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水路占用</w:t>
      </w:r>
      <w:bookmarkStart w:id="0" w:name="_GoBack"/>
      <w:bookmarkEnd w:id="0"/>
      <w:r>
        <w:rPr>
          <w:rFonts w:hint="eastAsia"/>
          <w:sz w:val="48"/>
        </w:rPr>
        <w:t>者の同意書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許可申請者　　</w:t>
      </w:r>
      <w:r>
        <w:rPr>
          <w:rFonts w:hint="eastAsia"/>
          <w:u w:val="dotted" w:color="auto"/>
        </w:rPr>
        <w:t>住所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u w:val="dotted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dotted" w:color="auto"/>
        </w:rPr>
        <w:t>氏名　　　　　　　　　　　　　　　　　　　　　　　　　　　　　　　</w:t>
      </w: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/>
          <w:u w:val="dotted" w:color="auto"/>
        </w:rPr>
      </w:pPr>
      <w:r>
        <w:rPr>
          <w:rFonts w:hint="eastAsia"/>
        </w:rPr>
        <w:t>申請区域の地名地番　　</w:t>
      </w:r>
      <w:r>
        <w:rPr>
          <w:rFonts w:hint="eastAsia"/>
          <w:u w:val="dotted" w:color="auto"/>
        </w:rPr>
        <w:t>　　　　　　　　　　　　　　　　　　　　　　　　　　　　　</w:t>
      </w: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/>
          <w:u w:val="dotted" w:color="auto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上記に係る建築基準法第</w:t>
      </w:r>
      <w:r>
        <w:rPr>
          <w:rFonts w:hint="eastAsia" w:asciiTheme="minorEastAsia" w:hAnsiTheme="minorEastAsia"/>
        </w:rPr>
        <w:t>43</w:t>
      </w:r>
      <w:r>
        <w:rPr>
          <w:rFonts w:hint="eastAsia" w:asciiTheme="minorEastAsia" w:hAnsiTheme="minorEastAsia"/>
        </w:rPr>
        <w:t>条第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項第　　号の規定による申請において、占用許可を行けた工作物を申請者が使用することに同意します。</w:t>
      </w:r>
    </w:p>
    <w:p>
      <w:pPr>
        <w:pStyle w:val="0"/>
        <w:jc w:val="left"/>
        <w:rPr>
          <w:rFonts w:hint="default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3260"/>
        <w:gridCol w:w="851"/>
        <w:gridCol w:w="1364"/>
      </w:tblGrid>
      <w:tr>
        <w:trPr>
          <w:trHeight w:val="375" w:hRule="atLeast"/>
        </w:trPr>
        <w:tc>
          <w:tcPr>
            <w:tcW w:w="32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同意年月日</w:t>
            </w:r>
          </w:p>
        </w:tc>
      </w:tr>
      <w:tr>
        <w:trPr>
          <w:trHeight w:val="345" w:hRule="atLeast"/>
        </w:trPr>
        <w:tc>
          <w:tcPr>
            <w:tcW w:w="322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39</Words>
  <Characters>225</Characters>
  <Application>JUST Note</Application>
  <Lines>1</Lines>
  <Paragraphs>1</Paragraphs>
  <Company>長野市役所</Company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早川　洋平</cp:lastModifiedBy>
  <cp:lastPrinted>2021-01-13T05:24:23Z</cp:lastPrinted>
  <dcterms:created xsi:type="dcterms:W3CDTF">2018-10-09T05:20:00Z</dcterms:created>
  <dcterms:modified xsi:type="dcterms:W3CDTF">2021-01-13T05:24:09Z</dcterms:modified>
  <cp:revision>6</cp:revision>
</cp:coreProperties>
</file>